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15D9" w14:textId="2607DF18" w:rsidR="00CE5402" w:rsidRDefault="00CE5402" w:rsidP="00CE5402">
      <w:r>
        <w:rPr>
          <w:noProof/>
        </w:rPr>
        <w:drawing>
          <wp:inline distT="0" distB="0" distL="0" distR="0" wp14:anchorId="4F77036F" wp14:editId="07096FE2">
            <wp:extent cx="657225" cy="629840"/>
            <wp:effectExtent l="0" t="0" r="0" b="0"/>
            <wp:docPr id="1597856729" name="Picture 1" descr="A painting of a person jumping into a blue sphe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56729" name="Picture 1" descr="A painting of a person jumping into a blue sphe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677157" cy="648942"/>
                    </a:xfrm>
                    <a:prstGeom prst="rect">
                      <a:avLst/>
                    </a:prstGeom>
                  </pic:spPr>
                </pic:pic>
              </a:graphicData>
            </a:graphic>
          </wp:inline>
        </w:drawing>
      </w:r>
      <w:r>
        <w:t xml:space="preserve">                                                           Bazurto Therapy       </w:t>
      </w:r>
      <w:r>
        <w:tab/>
      </w:r>
      <w:r>
        <w:tab/>
      </w:r>
    </w:p>
    <w:p w14:paraId="26A6DDE0" w14:textId="77777777" w:rsidR="00CE5402" w:rsidRDefault="00CE5402" w:rsidP="00CE5402"/>
    <w:p w14:paraId="26C715ED" w14:textId="573EFE19" w:rsidR="00CE5402" w:rsidRDefault="00CE5402" w:rsidP="00CE5402">
      <w:r>
        <w:t>HIPAA Notice of Privacy Practices</w:t>
      </w:r>
    </w:p>
    <w:p w14:paraId="3E111503" w14:textId="77777777" w:rsidR="00CE5402" w:rsidRDefault="00CE5402" w:rsidP="00CE5402">
      <w:r>
        <w:t>THIS NOTICE DESCRIBES HOW MEDICAL INFORMATION ABOUT YOU MAY BE USED AND DISCLOSED AND HOW YOU CAN GET ACCESS TO THIS INFORMATION. PLEASE REVIEW IT CAREFULLY.</w:t>
      </w:r>
    </w:p>
    <w:p w14:paraId="695D4A78" w14:textId="36D3FE5B" w:rsidR="00CE5402" w:rsidRDefault="00CE5402" w:rsidP="00CE5402">
      <w:r>
        <w:t xml:space="preserve">By law, Bazurto Therapy is required to protect the privacy of your personal health information. </w:t>
      </w:r>
      <w:r w:rsidRPr="00CE5402">
        <w:t xml:space="preserve">Bazurto Therapy </w:t>
      </w:r>
      <w:r>
        <w:t>is also required to give you this notice to tell you how Bazurto Therapy may use and give out ("disclose" or "release") your personal health information held by Bazurto Therapy.</w:t>
      </w:r>
    </w:p>
    <w:p w14:paraId="5CE91FCA" w14:textId="31AC2ADF" w:rsidR="00CE5402" w:rsidRDefault="00CE5402" w:rsidP="00CE5402">
      <w:r>
        <w:t>"Personal health information" includes any record of services you received at Bazurto Therapy, including, and not limited to:</w:t>
      </w:r>
    </w:p>
    <w:p w14:paraId="7675801D" w14:textId="4901395A" w:rsidR="00CE5402" w:rsidRDefault="00CE5402" w:rsidP="00CE5402">
      <w:r>
        <w:t>Dates, times, and lengths of your counseling sessions.</w:t>
      </w:r>
    </w:p>
    <w:p w14:paraId="14C0E2C8" w14:textId="1C9E1727" w:rsidR="00CE5402" w:rsidRDefault="00CE5402" w:rsidP="00CE5402">
      <w:r>
        <w:t>Information you shared during counseling sessions or at other times.</w:t>
      </w:r>
    </w:p>
    <w:p w14:paraId="46C8CB14" w14:textId="09209F4F" w:rsidR="00CE5402" w:rsidRDefault="00CE5402" w:rsidP="00CE5402">
      <w:r>
        <w:t>Your counselor's observations of you.</w:t>
      </w:r>
    </w:p>
    <w:p w14:paraId="20238F7D" w14:textId="76DB9BA4" w:rsidR="00CE5402" w:rsidRDefault="00CE5402" w:rsidP="00CE5402">
      <w:r>
        <w:t>Your counselor's assessment of your mental health concerns.</w:t>
      </w:r>
    </w:p>
    <w:p w14:paraId="6CAD44CF" w14:textId="2CE5CD80" w:rsidR="00CE5402" w:rsidRDefault="00CE5402" w:rsidP="00CE5402">
      <w:r>
        <w:t>Treatment plans and homework suggestions.</w:t>
      </w:r>
    </w:p>
    <w:p w14:paraId="4E359A4E" w14:textId="77777777" w:rsidR="00CE5402" w:rsidRDefault="00CE5402" w:rsidP="00CE5402">
      <w:r>
        <w:t>Billing and insurance information.</w:t>
      </w:r>
    </w:p>
    <w:p w14:paraId="796D8BC2" w14:textId="150AFF17" w:rsidR="00CE5402" w:rsidRDefault="00CE5402" w:rsidP="00CE5402">
      <w:r>
        <w:t xml:space="preserve">Most of your personal health information is in written form. Information about you that is not written </w:t>
      </w:r>
      <w:r w:rsidR="00DC33D7">
        <w:t>down but</w:t>
      </w:r>
      <w:r>
        <w:t xml:space="preserve"> is remembered is also considered part of your personal health </w:t>
      </w:r>
      <w:r w:rsidR="00DC33D7">
        <w:t>information and</w:t>
      </w:r>
      <w:r>
        <w:t xml:space="preserve"> is protected by law the same way written information is protected.</w:t>
      </w:r>
    </w:p>
    <w:p w14:paraId="21414E9E" w14:textId="77777777" w:rsidR="00CE5402" w:rsidRDefault="00CE5402" w:rsidP="00CE5402">
      <w:r>
        <w:t>Information that cannot be traced back to you is not considered part of your personal health information. Examples include:</w:t>
      </w:r>
    </w:p>
    <w:p w14:paraId="6171BA78" w14:textId="1B2EB6CE" w:rsidR="00CE5402" w:rsidRDefault="00CE5402" w:rsidP="00CE5402">
      <w:r>
        <w:t xml:space="preserve">Information about an </w:t>
      </w:r>
      <w:r w:rsidR="00DC33D7">
        <w:t>experience</w:t>
      </w:r>
      <w:r>
        <w:t xml:space="preserve"> that many people also had</w:t>
      </w:r>
      <w:r w:rsidR="00DC33D7">
        <w:t>.</w:t>
      </w:r>
    </w:p>
    <w:p w14:paraId="630B7AD6" w14:textId="77777777" w:rsidR="00CE5402" w:rsidRDefault="00CE5402" w:rsidP="00CE5402">
      <w:r>
        <w:t>Information that is changed or made vague so that you cannot be associated with it.</w:t>
      </w:r>
    </w:p>
    <w:p w14:paraId="4A745D80" w14:textId="631098FE" w:rsidR="00CE5402" w:rsidRDefault="00DC33D7" w:rsidP="00CE5402">
      <w:r>
        <w:t>Bazurto Therapy</w:t>
      </w:r>
      <w:r w:rsidR="00CE5402">
        <w:t xml:space="preserve"> must use and give out your personal health information to provide information:</w:t>
      </w:r>
    </w:p>
    <w:p w14:paraId="6D33D7B5" w14:textId="77777777" w:rsidR="00CE5402" w:rsidRDefault="00CE5402" w:rsidP="00CE5402">
      <w:r>
        <w:t>To you or someone who has the legal right to act for you (your personal representative),</w:t>
      </w:r>
    </w:p>
    <w:p w14:paraId="555B4DF6" w14:textId="77777777" w:rsidR="00CE5402" w:rsidRDefault="00CE5402" w:rsidP="00CE5402">
      <w:r>
        <w:lastRenderedPageBreak/>
        <w:t>Where required by law.</w:t>
      </w:r>
    </w:p>
    <w:p w14:paraId="2ACACB7B" w14:textId="646B9137" w:rsidR="00CE5402" w:rsidRDefault="00D23937" w:rsidP="00CE5402">
      <w:r>
        <w:t>Bazurto Therapy</w:t>
      </w:r>
      <w:r w:rsidR="00CE5402">
        <w:t xml:space="preserve"> has the right to use and give out your personal health information to be paid for services provided to you, and to operate </w:t>
      </w:r>
      <w:r>
        <w:t>Bazurto Therapy</w:t>
      </w:r>
      <w:r w:rsidR="00CE5402">
        <w:t>. For example:</w:t>
      </w:r>
    </w:p>
    <w:p w14:paraId="40ED03DA" w14:textId="301C3F07" w:rsidR="00CE5402" w:rsidRDefault="00CE5402" w:rsidP="00CE5402">
      <w:r>
        <w:t xml:space="preserve">Insurance companies may ask for your personal health information as a condition for paying for services you received at </w:t>
      </w:r>
      <w:r w:rsidR="00D23937">
        <w:t>Bazurto Therapy</w:t>
      </w:r>
      <w:r>
        <w:t>.</w:t>
      </w:r>
    </w:p>
    <w:p w14:paraId="5FB997B0" w14:textId="77777777" w:rsidR="00CE5402" w:rsidRDefault="00CE5402" w:rsidP="00CE5402">
      <w:r>
        <w:t xml:space="preserve">If your account is referred </w:t>
      </w:r>
      <w:proofErr w:type="gramStart"/>
      <w:r>
        <w:t>to</w:t>
      </w:r>
      <w:proofErr w:type="gramEnd"/>
      <w:r>
        <w:t xml:space="preserve"> a collection agency, the collection agency may ask for parts of your personal health information relevant to their task, such as dates of sessions.</w:t>
      </w:r>
    </w:p>
    <w:p w14:paraId="6DFD1E71" w14:textId="6D7AD473" w:rsidR="00CE5402" w:rsidRDefault="00D23937" w:rsidP="00CE5402">
      <w:r>
        <w:t>Bazurto Therapy</w:t>
      </w:r>
      <w:r w:rsidR="00CE5402">
        <w:t xml:space="preserve"> may use your personal health information to make sure you and other clients get quality care, to provide customer services to you, to resolve any complaints you have, or to contact you about research studies.</w:t>
      </w:r>
    </w:p>
    <w:p w14:paraId="2285B749" w14:textId="34A0EE67" w:rsidR="00CE5402" w:rsidRDefault="00D23937" w:rsidP="00CE5402">
      <w:r>
        <w:t>Bazurto Therapy</w:t>
      </w:r>
      <w:r w:rsidR="00CE5402">
        <w:t xml:space="preserve"> may use or give out your personal health information for the following purposes under limited circumstances:</w:t>
      </w:r>
    </w:p>
    <w:p w14:paraId="7ED52416" w14:textId="77777777" w:rsidR="00CE5402" w:rsidRDefault="00CE5402" w:rsidP="00CE5402">
      <w:r>
        <w:t>To State and Federal agencies that have the legal right to obtain such information (such as a licensing board investigating an ethics complaint),</w:t>
      </w:r>
    </w:p>
    <w:p w14:paraId="51D66583" w14:textId="77777777" w:rsidR="00CE5402" w:rsidRDefault="00CE5402" w:rsidP="00CE5402">
      <w:r>
        <w:t>For public health activities (such as reporting disease outbreaks),</w:t>
      </w:r>
    </w:p>
    <w:p w14:paraId="290146CE" w14:textId="77777777" w:rsidR="00CE5402" w:rsidRDefault="00CE5402" w:rsidP="00CE5402">
      <w:r>
        <w:t>For government health care oversight activities (such as insurance fraud investigations),</w:t>
      </w:r>
    </w:p>
    <w:p w14:paraId="31061C1C" w14:textId="77777777" w:rsidR="00CE5402" w:rsidRDefault="00CE5402" w:rsidP="00CE5402">
      <w:r>
        <w:t>For judicial and administrative proceedings (such as in response to a court order),</w:t>
      </w:r>
    </w:p>
    <w:p w14:paraId="52713EC1" w14:textId="77777777" w:rsidR="00CE5402" w:rsidRDefault="00CE5402" w:rsidP="00CE5402">
      <w:r>
        <w:t>For law enforcement purposes (such as providing limited information to locate a missing person),</w:t>
      </w:r>
    </w:p>
    <w:p w14:paraId="5D81511F" w14:textId="1F85BCDB" w:rsidR="00CE5402" w:rsidRDefault="00CE5402" w:rsidP="00CE5402">
      <w:r>
        <w:t xml:space="preserve">For research studies that meet all privacy law requirements (such as research on </w:t>
      </w:r>
      <w:r w:rsidR="00D23937">
        <w:t>the effectiveness</w:t>
      </w:r>
      <w:r>
        <w:t xml:space="preserve"> of a counseling technique)</w:t>
      </w:r>
      <w:r w:rsidR="00D23937">
        <w:t>,</w:t>
      </w:r>
    </w:p>
    <w:p w14:paraId="4511F864" w14:textId="77777777" w:rsidR="00CE5402" w:rsidRDefault="00CE5402" w:rsidP="00CE5402">
      <w:r>
        <w:t>To avoid a serious and imminent threat to health or safety,</w:t>
      </w:r>
    </w:p>
    <w:p w14:paraId="5D72DDE8" w14:textId="77777777" w:rsidR="00CE5402" w:rsidRDefault="00CE5402" w:rsidP="00CE5402">
      <w:proofErr w:type="gramStart"/>
      <w:r>
        <w:t>For the purpose of</w:t>
      </w:r>
      <w:proofErr w:type="gramEnd"/>
      <w:r>
        <w:t xml:space="preserve"> supervision, consultation, and training, and</w:t>
      </w:r>
    </w:p>
    <w:p w14:paraId="1AB7F55C" w14:textId="77777777" w:rsidR="00CE5402" w:rsidRDefault="00CE5402" w:rsidP="00CE5402">
      <w:r>
        <w:t>To create a collection of information that can no longer be traced back to you.</w:t>
      </w:r>
    </w:p>
    <w:p w14:paraId="1E4C895D" w14:textId="50B0462D" w:rsidR="00CE5402" w:rsidRDefault="00CE5402" w:rsidP="00CE5402">
      <w:r>
        <w:t xml:space="preserve">By law, </w:t>
      </w:r>
      <w:r w:rsidR="00D23937">
        <w:t xml:space="preserve">Bazurto Therapy </w:t>
      </w:r>
      <w:r>
        <w:t xml:space="preserve">must have your written permission (an "authorization") to use or give out your personal health information for any purpose that isn't set out in this notice, such as marketing or sale of your personal health information. You may take back ("revoke") your written permission at any time, except if </w:t>
      </w:r>
      <w:r w:rsidR="00D23937">
        <w:t xml:space="preserve">Bazurto Therapy </w:t>
      </w:r>
      <w:r>
        <w:t>has already acted based on your permission.</w:t>
      </w:r>
    </w:p>
    <w:p w14:paraId="793E7E70" w14:textId="77777777" w:rsidR="00CE5402" w:rsidRDefault="00CE5402" w:rsidP="00CE5402"/>
    <w:p w14:paraId="6D857DBB" w14:textId="77777777" w:rsidR="00CE5402" w:rsidRDefault="00CE5402" w:rsidP="00CE5402">
      <w:r>
        <w:lastRenderedPageBreak/>
        <w:t>By law, you have the right to:</w:t>
      </w:r>
    </w:p>
    <w:p w14:paraId="35355044" w14:textId="6F889B34" w:rsidR="00CE5402" w:rsidRDefault="00CE5402" w:rsidP="00CE5402">
      <w:r>
        <w:t xml:space="preserve">See and get a copy of your personal health information held by </w:t>
      </w:r>
      <w:r w:rsidR="00D23937">
        <w:t xml:space="preserve">Bazurto </w:t>
      </w:r>
      <w:proofErr w:type="gramStart"/>
      <w:r w:rsidR="00D23937">
        <w:t>Therapy</w:t>
      </w:r>
      <w:r>
        <w:t>;</w:t>
      </w:r>
      <w:proofErr w:type="gramEnd"/>
    </w:p>
    <w:p w14:paraId="595518BE" w14:textId="6807D190" w:rsidR="00CE5402" w:rsidRDefault="00CE5402" w:rsidP="00CE5402">
      <w:r>
        <w:t xml:space="preserve">Have your personal health information amended if you believe that it is wrong or if information is missing, and the </w:t>
      </w:r>
      <w:r w:rsidR="00D23937">
        <w:t xml:space="preserve">Bazurto Therapy </w:t>
      </w:r>
      <w:r>
        <w:t xml:space="preserve">agrees. If </w:t>
      </w:r>
      <w:r w:rsidR="00D23937">
        <w:t xml:space="preserve">Bazurto Therapy </w:t>
      </w:r>
      <w:r>
        <w:t xml:space="preserve">disagrees, you may have a statement of </w:t>
      </w:r>
      <w:r w:rsidR="00D23937">
        <w:t>disagreement</w:t>
      </w:r>
      <w:r>
        <w:t xml:space="preserve"> added to your personal health </w:t>
      </w:r>
      <w:r w:rsidR="00D23937">
        <w:t>information.</w:t>
      </w:r>
    </w:p>
    <w:p w14:paraId="30A31B46" w14:textId="017749A9" w:rsidR="00CE5402" w:rsidRDefault="00CE5402" w:rsidP="00CE5402">
      <w:r>
        <w:t xml:space="preserve">Get a </w:t>
      </w:r>
      <w:r w:rsidR="00D23937">
        <w:t>list</w:t>
      </w:r>
      <w:r>
        <w:t xml:space="preserve"> of </w:t>
      </w:r>
      <w:r w:rsidR="00D23937">
        <w:t>those who get</w:t>
      </w:r>
      <w:r>
        <w:t xml:space="preserve"> your personal health information from </w:t>
      </w:r>
      <w:r w:rsidR="00D23937">
        <w:t>Bazurto Therapy</w:t>
      </w:r>
      <w:r>
        <w:t>. The listing won't cover your personal health information that was given to you or your personal representative, that was given out to be paid for the services you</w:t>
      </w:r>
      <w:r w:rsidR="00D23937">
        <w:t xml:space="preserve"> </w:t>
      </w:r>
      <w:r>
        <w:t xml:space="preserve">received or for operating </w:t>
      </w:r>
      <w:r w:rsidR="00D23937">
        <w:t>Bazurto Therapy</w:t>
      </w:r>
      <w:r>
        <w:t xml:space="preserve">, or that was given out for law enforcement </w:t>
      </w:r>
      <w:r w:rsidR="00D23937">
        <w:t>purposes.</w:t>
      </w:r>
    </w:p>
    <w:p w14:paraId="7C5A15A2" w14:textId="330A47F7" w:rsidR="00CE5402" w:rsidRDefault="00CE5402" w:rsidP="00CE5402">
      <w:r>
        <w:t xml:space="preserve">Ask </w:t>
      </w:r>
      <w:r w:rsidR="00D23937">
        <w:t xml:space="preserve">Bazurto Therapy </w:t>
      </w:r>
      <w:r>
        <w:t>to communicate with you in a different manner or at a different place (for example, by sending materials to a P.O. Box instead of your home address</w:t>
      </w:r>
      <w:proofErr w:type="gramStart"/>
      <w:r>
        <w:t>);</w:t>
      </w:r>
      <w:proofErr w:type="gramEnd"/>
    </w:p>
    <w:p w14:paraId="26FCD373" w14:textId="270D7D26" w:rsidR="00CE5402" w:rsidRDefault="00CE5402" w:rsidP="00CE5402">
      <w:r>
        <w:t xml:space="preserve">Ask </w:t>
      </w:r>
      <w:r w:rsidR="00D23937">
        <w:t xml:space="preserve">Bazurto Therapy </w:t>
      </w:r>
      <w:r>
        <w:t xml:space="preserve">to limit how your personal health information is used and given out </w:t>
      </w:r>
      <w:proofErr w:type="gramStart"/>
      <w:r>
        <w:t>in order to</w:t>
      </w:r>
      <w:proofErr w:type="gramEnd"/>
      <w:r>
        <w:t xml:space="preserve"> be paid for services you received or to operate </w:t>
      </w:r>
      <w:r w:rsidR="00D23937">
        <w:t>Bazurto Therapy</w:t>
      </w:r>
      <w:r>
        <w:t xml:space="preserve">. </w:t>
      </w:r>
      <w:r w:rsidR="00D23937">
        <w:t xml:space="preserve"> </w:t>
      </w:r>
      <w:r>
        <w:t xml:space="preserve">Please note that </w:t>
      </w:r>
      <w:r w:rsidR="00D23937">
        <w:t xml:space="preserve">Bazurto Therapy </w:t>
      </w:r>
      <w:r>
        <w:t>may not be able to agree to your request; and</w:t>
      </w:r>
    </w:p>
    <w:p w14:paraId="4C48B652" w14:textId="77777777" w:rsidR="00CE5402" w:rsidRDefault="00CE5402" w:rsidP="00CE5402">
      <w:r>
        <w:t>Get a separate paper copy of this notice.</w:t>
      </w:r>
    </w:p>
    <w:p w14:paraId="1C8755F0" w14:textId="5AB00A85" w:rsidR="00CE5402" w:rsidRDefault="00CE5402" w:rsidP="00CE5402">
      <w:r>
        <w:t xml:space="preserve">If you believe </w:t>
      </w:r>
      <w:r w:rsidR="00D23937">
        <w:t>Bazurto Therapy h</w:t>
      </w:r>
      <w:r>
        <w:t>as violated these privacy rights, you can file a complaint with:</w:t>
      </w:r>
    </w:p>
    <w:p w14:paraId="22AEC535" w14:textId="7B16C69C" w:rsidR="00D23937" w:rsidRDefault="00D23937" w:rsidP="00CE5402">
      <w:r>
        <w:t>Albert Bazurto MA, LPC</w:t>
      </w:r>
    </w:p>
    <w:p w14:paraId="0EF88C1E" w14:textId="07A5489B" w:rsidR="00CE5402" w:rsidRDefault="00D23937" w:rsidP="00CE5402">
      <w:r>
        <w:t xml:space="preserve">Owner Bazurto Therapy </w:t>
      </w:r>
      <w:proofErr w:type="gramStart"/>
      <w:r w:rsidR="00CE5402">
        <w:t>The</w:t>
      </w:r>
      <w:proofErr w:type="gramEnd"/>
      <w:r w:rsidR="00CE5402">
        <w:t xml:space="preserve"> Counseling Hut Privacy Officer</w:t>
      </w:r>
    </w:p>
    <w:p w14:paraId="702409A7" w14:textId="6EC87A9F" w:rsidR="00CE5402" w:rsidRDefault="00CE5402" w:rsidP="00CE5402">
      <w:r>
        <w:t xml:space="preserve">  </w:t>
      </w:r>
      <w:r w:rsidR="00D23937">
        <w:t>928-699-8987</w:t>
      </w:r>
    </w:p>
    <w:p w14:paraId="770CA735" w14:textId="058B5146" w:rsidR="00CE5402" w:rsidRDefault="00CE5402" w:rsidP="00CE5402">
      <w:r>
        <w:t xml:space="preserve"> </w:t>
      </w:r>
      <w:r w:rsidR="00D23937">
        <w:t>Albert@Bazurtotherapy.com</w:t>
      </w:r>
    </w:p>
    <w:p w14:paraId="3B77A692" w14:textId="3AB3A918" w:rsidR="00CE5402" w:rsidRDefault="00D23937" w:rsidP="00CE5402">
      <w:r>
        <w:t>O</w:t>
      </w:r>
      <w:r w:rsidR="00CE5402">
        <w:t>r</w:t>
      </w:r>
    </w:p>
    <w:p w14:paraId="2F7A86D4" w14:textId="68418052" w:rsidR="00CE5402" w:rsidRDefault="00D23937" w:rsidP="00CE5402">
      <w:r>
        <w:t xml:space="preserve">OBLPCT                                                                                                                                                                        3218 Pringle Road SE, Ste. 120                                                                                                                             Salem, OR 97302                                                                                                                                                                503-378-5499                                                                                                             </w:t>
      </w:r>
      <w:hyperlink r:id="rId5" w:history="1">
        <w:r w:rsidRPr="002B3DB2">
          <w:rPr>
            <w:rStyle w:val="Hyperlink"/>
          </w:rPr>
          <w:t>lpct.board@mhra.oregon.gov</w:t>
        </w:r>
      </w:hyperlink>
      <w:r>
        <w:t xml:space="preserve">                           </w:t>
      </w:r>
      <w:hyperlink r:id="rId6" w:history="1">
        <w:r w:rsidRPr="002B3DB2">
          <w:rPr>
            <w:rStyle w:val="Hyperlink"/>
          </w:rPr>
          <w:t>https://www.oregon.gov/OBLPCT/Pages/Complaint.aspx</w:t>
        </w:r>
      </w:hyperlink>
    </w:p>
    <w:p w14:paraId="0A9330D6" w14:textId="7586F02B" w:rsidR="00CE5402" w:rsidRDefault="00CE5402" w:rsidP="00CE5402">
      <w:r>
        <w:t xml:space="preserve">By law, </w:t>
      </w:r>
      <w:r w:rsidR="00D23937">
        <w:t xml:space="preserve">Bazurto Therapy </w:t>
      </w:r>
      <w:r>
        <w:t xml:space="preserve">is required to follow the terms in this privacy notice. </w:t>
      </w:r>
      <w:r w:rsidR="00D23937">
        <w:t xml:space="preserve">Bazurto Therapy </w:t>
      </w:r>
      <w:r>
        <w:t xml:space="preserve">has the right to change the way your personal health information is used and given out. If </w:t>
      </w:r>
      <w:r w:rsidR="00D23937">
        <w:t xml:space="preserve">Bazurto Therapy </w:t>
      </w:r>
      <w:r>
        <w:t xml:space="preserve">makes any changes to the way your personal health information is </w:t>
      </w:r>
      <w:r>
        <w:lastRenderedPageBreak/>
        <w:t xml:space="preserve">used and given out while you are a current client at </w:t>
      </w:r>
      <w:r w:rsidR="00D23937">
        <w:t>Bazurto Therapy</w:t>
      </w:r>
      <w:r>
        <w:t>, you will get a new notice, directly or by mail, within 60 days of the change.</w:t>
      </w:r>
    </w:p>
    <w:p w14:paraId="726F560D" w14:textId="44975E8F" w:rsidR="00CE5402" w:rsidRDefault="00CE5402" w:rsidP="00CE5402">
      <w:r>
        <w:t xml:space="preserve">Contact Information for </w:t>
      </w:r>
      <w:r w:rsidR="00D23937">
        <w:t>Bazurto Therapy                                                                                                     Bazurto Therapy</w:t>
      </w:r>
      <w:r w:rsidR="00814024">
        <w:t xml:space="preserve">                                                                                                                                                         </w:t>
      </w:r>
      <w:r w:rsidR="00D23937">
        <w:t xml:space="preserve"> 2156 SE 92</w:t>
      </w:r>
      <w:r w:rsidR="00D23937" w:rsidRPr="00D23937">
        <w:rPr>
          <w:vertAlign w:val="superscript"/>
        </w:rPr>
        <w:t>nd</w:t>
      </w:r>
      <w:r w:rsidR="00D23937">
        <w:t xml:space="preserve"> Avenue  </w:t>
      </w:r>
      <w:r w:rsidR="00814024">
        <w:t xml:space="preserve">                                     </w:t>
      </w:r>
      <w:r w:rsidR="00D23937">
        <w:t xml:space="preserve">                                                                                                    Portland Or. 97216                                                                                                                                                       928-699-8987 </w:t>
      </w:r>
    </w:p>
    <w:sectPr w:rsidR="00CE5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02"/>
    <w:rsid w:val="003E2900"/>
    <w:rsid w:val="00814024"/>
    <w:rsid w:val="00BB5061"/>
    <w:rsid w:val="00CE5402"/>
    <w:rsid w:val="00D23937"/>
    <w:rsid w:val="00DC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BCB5"/>
  <w15:chartTrackingRefBased/>
  <w15:docId w15:val="{1BAEEB91-5F65-455F-9D9E-89BD5920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402"/>
    <w:rPr>
      <w:rFonts w:eastAsiaTheme="majorEastAsia" w:cstheme="majorBidi"/>
      <w:color w:val="272727" w:themeColor="text1" w:themeTint="D8"/>
    </w:rPr>
  </w:style>
  <w:style w:type="paragraph" w:styleId="Title">
    <w:name w:val="Title"/>
    <w:basedOn w:val="Normal"/>
    <w:next w:val="Normal"/>
    <w:link w:val="TitleChar"/>
    <w:uiPriority w:val="10"/>
    <w:qFormat/>
    <w:rsid w:val="00CE5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402"/>
    <w:pPr>
      <w:spacing w:before="160"/>
      <w:jc w:val="center"/>
    </w:pPr>
    <w:rPr>
      <w:i/>
      <w:iCs/>
      <w:color w:val="404040" w:themeColor="text1" w:themeTint="BF"/>
    </w:rPr>
  </w:style>
  <w:style w:type="character" w:customStyle="1" w:styleId="QuoteChar">
    <w:name w:val="Quote Char"/>
    <w:basedOn w:val="DefaultParagraphFont"/>
    <w:link w:val="Quote"/>
    <w:uiPriority w:val="29"/>
    <w:rsid w:val="00CE5402"/>
    <w:rPr>
      <w:i/>
      <w:iCs/>
      <w:color w:val="404040" w:themeColor="text1" w:themeTint="BF"/>
    </w:rPr>
  </w:style>
  <w:style w:type="paragraph" w:styleId="ListParagraph">
    <w:name w:val="List Paragraph"/>
    <w:basedOn w:val="Normal"/>
    <w:uiPriority w:val="34"/>
    <w:qFormat/>
    <w:rsid w:val="00CE5402"/>
    <w:pPr>
      <w:ind w:left="720"/>
      <w:contextualSpacing/>
    </w:pPr>
  </w:style>
  <w:style w:type="character" w:styleId="IntenseEmphasis">
    <w:name w:val="Intense Emphasis"/>
    <w:basedOn w:val="DefaultParagraphFont"/>
    <w:uiPriority w:val="21"/>
    <w:qFormat/>
    <w:rsid w:val="00CE5402"/>
    <w:rPr>
      <w:i/>
      <w:iCs/>
      <w:color w:val="0F4761" w:themeColor="accent1" w:themeShade="BF"/>
    </w:rPr>
  </w:style>
  <w:style w:type="paragraph" w:styleId="IntenseQuote">
    <w:name w:val="Intense Quote"/>
    <w:basedOn w:val="Normal"/>
    <w:next w:val="Normal"/>
    <w:link w:val="IntenseQuoteChar"/>
    <w:uiPriority w:val="30"/>
    <w:qFormat/>
    <w:rsid w:val="00CE5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402"/>
    <w:rPr>
      <w:i/>
      <w:iCs/>
      <w:color w:val="0F4761" w:themeColor="accent1" w:themeShade="BF"/>
    </w:rPr>
  </w:style>
  <w:style w:type="character" w:styleId="IntenseReference">
    <w:name w:val="Intense Reference"/>
    <w:basedOn w:val="DefaultParagraphFont"/>
    <w:uiPriority w:val="32"/>
    <w:qFormat/>
    <w:rsid w:val="00CE5402"/>
    <w:rPr>
      <w:b/>
      <w:bCs/>
      <w:smallCaps/>
      <w:color w:val="0F4761" w:themeColor="accent1" w:themeShade="BF"/>
      <w:spacing w:val="5"/>
    </w:rPr>
  </w:style>
  <w:style w:type="character" w:styleId="Hyperlink">
    <w:name w:val="Hyperlink"/>
    <w:basedOn w:val="DefaultParagraphFont"/>
    <w:uiPriority w:val="99"/>
    <w:unhideWhenUsed/>
    <w:rsid w:val="00D23937"/>
    <w:rPr>
      <w:color w:val="467886" w:themeColor="hyperlink"/>
      <w:u w:val="single"/>
    </w:rPr>
  </w:style>
  <w:style w:type="character" w:styleId="UnresolvedMention">
    <w:name w:val="Unresolved Mention"/>
    <w:basedOn w:val="DefaultParagraphFont"/>
    <w:uiPriority w:val="99"/>
    <w:semiHidden/>
    <w:unhideWhenUsed/>
    <w:rsid w:val="00D2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OBLPCT/Pages/Complaint.aspx" TargetMode="External"/><Relationship Id="rId5" Type="http://schemas.openxmlformats.org/officeDocument/2006/relationships/hyperlink" Target="mailto:lpct.board@mhra.oregon.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16941</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bazurto</dc:creator>
  <cp:keywords/>
  <dc:description/>
  <cp:lastModifiedBy>albert bazurto</cp:lastModifiedBy>
  <cp:revision>2</cp:revision>
  <dcterms:created xsi:type="dcterms:W3CDTF">2025-07-08T03:37:00Z</dcterms:created>
  <dcterms:modified xsi:type="dcterms:W3CDTF">2025-09-23T00:32:00Z</dcterms:modified>
</cp:coreProperties>
</file>